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2D1E" w14:textId="33C6BF3D" w:rsidR="00B86502" w:rsidRPr="00B86502" w:rsidRDefault="00C66CEF" w:rsidP="00B8650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>202</w:t>
      </w:r>
      <w:r w:rsidR="00C7540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>6</w:t>
      </w: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>-202</w:t>
      </w:r>
      <w:r w:rsidR="3788A0EE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>7</w:t>
      </w:r>
    </w:p>
    <w:p w14:paraId="2CE0C37F" w14:textId="77777777" w:rsidR="00B86502" w:rsidRPr="00B86502" w:rsidRDefault="00B86502" w:rsidP="00B8650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B8650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>5</w:t>
      </w:r>
      <w:r w:rsidRPr="00B86502">
        <w:rPr>
          <w:rFonts w:ascii="Calibri" w:eastAsia="Times New Roman" w:hAnsi="Calibri" w:cs="Calibri"/>
          <w:b/>
          <w:bCs/>
          <w:color w:val="000000"/>
          <w:kern w:val="0"/>
          <w:sz w:val="12"/>
          <w:szCs w:val="12"/>
          <w:shd w:val="clear" w:color="auto" w:fill="FFFFFF"/>
          <w:vertAlign w:val="superscript"/>
          <w14:ligatures w14:val="none"/>
        </w:rPr>
        <w:t>TH</w:t>
      </w:r>
      <w:r w:rsidRPr="00B8650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GRADE SUPPLY LIST</w:t>
      </w:r>
    </w:p>
    <w:p w14:paraId="45B8B2AF" w14:textId="77777777" w:rsidR="00B86502" w:rsidRPr="00B86502" w:rsidRDefault="00B86502" w:rsidP="00B8650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B86502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 </w:t>
      </w:r>
    </w:p>
    <w:tbl>
      <w:tblPr>
        <w:tblW w:w="0" w:type="auto"/>
        <w:tblInd w:w="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7915"/>
      </w:tblGrid>
      <w:tr w:rsidR="00B86502" w:rsidRPr="00B86502" w14:paraId="29D99C59" w14:textId="77777777" w:rsidTr="00FA47DD">
        <w:trPr>
          <w:trHeight w:val="232"/>
        </w:trPr>
        <w:tc>
          <w:tcPr>
            <w:tcW w:w="8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BAB5B" w14:textId="3F38B74E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shd w:val="clear" w:color="auto" w:fill="FFFFFF"/>
                <w14:ligatures w14:val="none"/>
              </w:rPr>
              <w:t>Labeled Items -</w:t>
            </w:r>
            <w:r w:rsidRPr="00B86502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 w:rsidRPr="21A6713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0"/>
                <w:szCs w:val="20"/>
                <w:shd w:val="clear" w:color="auto" w:fill="FFFFFF"/>
                <w14:ligatures w14:val="none"/>
              </w:rPr>
              <w:t>Please write student’s name BOLDLY of each of the following items:</w:t>
            </w:r>
          </w:p>
        </w:tc>
      </w:tr>
      <w:tr w:rsidR="00601BC2" w:rsidRPr="00B86502" w14:paraId="0394D850" w14:textId="77777777" w:rsidTr="00936AC3">
        <w:trPr>
          <w:trHeight w:val="232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FD774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1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93DCE" w14:textId="77777777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Backpack: Large and Sturdy - </w:t>
            </w:r>
            <w:r w:rsidRPr="00B8650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u w:val="single"/>
                <w:shd w:val="clear" w:color="auto" w:fill="FFFFFF"/>
                <w14:ligatures w14:val="none"/>
              </w:rPr>
              <w:t>NOT</w:t>
            </w:r>
            <w:r w:rsidRPr="00B86502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  <w:r w:rsidRPr="00B8650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shd w:val="clear" w:color="auto" w:fill="FFFFFF"/>
                <w14:ligatures w14:val="none"/>
              </w:rPr>
              <w:t>rolling variety</w:t>
            </w:r>
          </w:p>
        </w:tc>
      </w:tr>
      <w:tr w:rsidR="00601BC2" w:rsidRPr="00B86502" w14:paraId="39B8A2A3" w14:textId="77777777" w:rsidTr="00936AC3">
        <w:trPr>
          <w:trHeight w:val="232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B2BB0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1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7C25F" w14:textId="77777777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spiral notebook for Math – 8.5x11 one subject</w:t>
            </w:r>
          </w:p>
        </w:tc>
      </w:tr>
      <w:tr w:rsidR="00601BC2" w:rsidRPr="00B86502" w14:paraId="218EA3E2" w14:textId="77777777" w:rsidTr="00936AC3">
        <w:trPr>
          <w:trHeight w:val="187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40D45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4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E09E5" w14:textId="77777777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composition books (marble hard cover notebook, wide rule)</w:t>
            </w:r>
          </w:p>
        </w:tc>
      </w:tr>
      <w:tr w:rsidR="00601BC2" w:rsidRPr="00B86502" w14:paraId="54A2E21C" w14:textId="77777777" w:rsidTr="00936AC3">
        <w:trPr>
          <w:trHeight w:val="484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1DB28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1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1875E" w14:textId="797E09AC" w:rsidR="00B86502" w:rsidRPr="00550F3B" w:rsidRDefault="00AC0097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50F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Organ</w:t>
            </w:r>
            <w:r w:rsidR="00355BDA" w:rsidRPr="00550F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izational Binder System of some kind – your choice</w:t>
            </w:r>
            <w:r w:rsidR="0003736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(If your child prefers a </w:t>
            </w:r>
            <w:r w:rsidR="00936AC3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large folder w/pocket</w:t>
            </w:r>
            <w:r w:rsidR="00601BC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instead of a binder that is fine)</w:t>
            </w:r>
          </w:p>
        </w:tc>
      </w:tr>
      <w:tr w:rsidR="00601BC2" w:rsidRPr="00B86502" w14:paraId="3E32E7AC" w14:textId="77777777" w:rsidTr="00936AC3">
        <w:trPr>
          <w:trHeight w:val="232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7B3BE" w14:textId="1CFEC5A5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2 </w:t>
            </w:r>
            <w:r w:rsidR="001779F5"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boxes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7584A" w14:textId="77777777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16-count crayons (classic colors)</w:t>
            </w:r>
          </w:p>
        </w:tc>
      </w:tr>
      <w:tr w:rsidR="00601BC2" w:rsidRPr="00B86502" w14:paraId="214AEC60" w14:textId="77777777" w:rsidTr="00936AC3">
        <w:trPr>
          <w:trHeight w:val="232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E94B1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4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B10A8" w14:textId="77777777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highlighters (any color)</w:t>
            </w:r>
          </w:p>
        </w:tc>
      </w:tr>
      <w:tr w:rsidR="00601BC2" w:rsidRPr="00B86502" w14:paraId="116963EF" w14:textId="77777777" w:rsidTr="00936AC3">
        <w:trPr>
          <w:trHeight w:val="232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AF5B7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6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15B54" w14:textId="5ED523BE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Pens, 3 red</w:t>
            </w:r>
            <w:r w:rsidR="00C115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,</w:t>
            </w: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and 3 blue</w:t>
            </w:r>
          </w:p>
        </w:tc>
      </w:tr>
      <w:tr w:rsidR="00601BC2" w:rsidRPr="00B86502" w14:paraId="1DA2262B" w14:textId="77777777" w:rsidTr="00936AC3">
        <w:trPr>
          <w:trHeight w:val="232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B8711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1 pk.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95658" w14:textId="77777777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18-count Crayola TWISTABLE COLORED PENCILS (classic colors)</w:t>
            </w:r>
          </w:p>
        </w:tc>
      </w:tr>
      <w:tr w:rsidR="00601BC2" w:rsidRPr="00B86502" w14:paraId="4D36AF9A" w14:textId="77777777" w:rsidTr="00936AC3">
        <w:trPr>
          <w:trHeight w:val="214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EFBF0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6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4087F" w14:textId="77777777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glue sticks, large</w:t>
            </w:r>
          </w:p>
        </w:tc>
      </w:tr>
      <w:tr w:rsidR="00601BC2" w:rsidRPr="00B86502" w14:paraId="4E2A361C" w14:textId="77777777" w:rsidTr="00936AC3">
        <w:trPr>
          <w:trHeight w:val="214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B7B04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1 pk.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B1AA6" w14:textId="77777777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Crayola fine line markers (classic colors)</w:t>
            </w:r>
          </w:p>
        </w:tc>
      </w:tr>
      <w:tr w:rsidR="00601BC2" w:rsidRPr="00B86502" w14:paraId="24A1AB4B" w14:textId="77777777" w:rsidTr="00936AC3">
        <w:trPr>
          <w:trHeight w:val="214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AA7EA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1 pair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88A62" w14:textId="6E26BAB2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scissors pointed</w:t>
            </w:r>
          </w:p>
        </w:tc>
      </w:tr>
      <w:tr w:rsidR="00601BC2" w:rsidRPr="00B86502" w14:paraId="6ED03C66" w14:textId="77777777" w:rsidTr="00936AC3">
        <w:trPr>
          <w:trHeight w:val="295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51FFB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1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8C1D1" w14:textId="77777777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zipper bag (large enough to hold crayons, markers, scissors, glue, etc.)</w:t>
            </w:r>
          </w:p>
        </w:tc>
      </w:tr>
      <w:tr w:rsidR="00601BC2" w:rsidRPr="00B86502" w14:paraId="4276F5D8" w14:textId="77777777" w:rsidTr="00936AC3">
        <w:trPr>
          <w:trHeight w:val="340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A0E37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3 packs</w:t>
            </w:r>
          </w:p>
        </w:tc>
        <w:tc>
          <w:tcPr>
            <w:tcW w:w="7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022E2" w14:textId="77777777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#2 pencils, SHARPENED (replace as needed) (Ticonderoga are the best. )</w:t>
            </w:r>
          </w:p>
        </w:tc>
      </w:tr>
    </w:tbl>
    <w:p w14:paraId="68C22CB8" w14:textId="77777777" w:rsidR="00B86502" w:rsidRPr="00B86502" w:rsidRDefault="00B86502" w:rsidP="00B8650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B86502"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B86502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 </w:t>
      </w:r>
    </w:p>
    <w:tbl>
      <w:tblPr>
        <w:tblW w:w="8910" w:type="dxa"/>
        <w:tblInd w:w="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7008"/>
      </w:tblGrid>
      <w:tr w:rsidR="00B86502" w:rsidRPr="00B86502" w14:paraId="695E6144" w14:textId="77777777" w:rsidTr="0070777F">
        <w:trPr>
          <w:trHeight w:val="277"/>
        </w:trPr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A7318" w14:textId="77777777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shd w:val="clear" w:color="auto" w:fill="FFFFFF"/>
                <w14:ligatures w14:val="none"/>
              </w:rPr>
              <w:t>Unlabeled Items</w:t>
            </w:r>
            <w:r w:rsidRPr="00B86502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- </w:t>
            </w:r>
            <w:r w:rsidRPr="00B8650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0"/>
                <w:szCs w:val="20"/>
                <w:shd w:val="clear" w:color="auto" w:fill="FFFFFF"/>
                <w14:ligatures w14:val="none"/>
              </w:rPr>
              <w:t>Please do not label the following items (these items will be shared by the class):</w:t>
            </w:r>
          </w:p>
        </w:tc>
      </w:tr>
      <w:tr w:rsidR="00C66CEF" w:rsidRPr="00B86502" w14:paraId="595E5DDA" w14:textId="77777777" w:rsidTr="0070777F">
        <w:trPr>
          <w:trHeight w:val="160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0194" w14:textId="52F1E6AE" w:rsidR="00C66CEF" w:rsidRPr="00B86502" w:rsidRDefault="00C66CEF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1 pack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E534B" w14:textId="3D072E52" w:rsidR="00C66CEF" w:rsidRPr="00B86502" w:rsidRDefault="00C66CEF" w:rsidP="00B86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Cardstock, colored</w:t>
            </w:r>
          </w:p>
        </w:tc>
      </w:tr>
      <w:tr w:rsidR="00B86502" w:rsidRPr="00B86502" w14:paraId="641F7122" w14:textId="77777777" w:rsidTr="00936AC3">
        <w:trPr>
          <w:trHeight w:val="214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6C88A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1 pkg.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80D35" w14:textId="77777777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pencil cap erasers</w:t>
            </w:r>
          </w:p>
        </w:tc>
      </w:tr>
      <w:tr w:rsidR="00B86502" w:rsidRPr="00B86502" w14:paraId="275A4CC5" w14:textId="77777777" w:rsidTr="00936AC3">
        <w:trPr>
          <w:trHeight w:val="214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41F1D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1 container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A5561" w14:textId="77777777" w:rsidR="00B86502" w:rsidRPr="00B86502" w:rsidRDefault="00B86502" w:rsidP="00B86502">
            <w:pPr>
              <w:spacing w:after="0" w:line="240" w:lineRule="auto"/>
              <w:ind w:firstLine="40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Lysol wipes</w:t>
            </w:r>
          </w:p>
        </w:tc>
      </w:tr>
      <w:tr w:rsidR="00B86502" w:rsidRPr="00B86502" w14:paraId="2B308783" w14:textId="77777777" w:rsidTr="00253932">
        <w:trPr>
          <w:trHeight w:val="214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FF5EF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2 boxes 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ABFE6" w14:textId="04533A8D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Kleenex tissue (175-count, 2-ply)</w:t>
            </w:r>
          </w:p>
        </w:tc>
      </w:tr>
      <w:tr w:rsidR="00B86502" w:rsidRPr="00B86502" w14:paraId="6EBF0043" w14:textId="77777777" w:rsidTr="00253932">
        <w:trPr>
          <w:trHeight w:val="205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B85D3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1 roll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9FCAB" w14:textId="77777777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Paper towels</w:t>
            </w:r>
          </w:p>
        </w:tc>
      </w:tr>
      <w:tr w:rsidR="00B86502" w:rsidRPr="00B86502" w14:paraId="33B079BD" w14:textId="77777777" w:rsidTr="00253932">
        <w:trPr>
          <w:trHeight w:val="205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A09DE" w14:textId="77777777" w:rsidR="00B86502" w:rsidRPr="00B86502" w:rsidRDefault="00B86502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1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9697B" w14:textId="77777777" w:rsidR="00B86502" w:rsidRPr="00B86502" w:rsidRDefault="00B86502" w:rsidP="00B865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8650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Ruler (inch and centimeter) </w:t>
            </w:r>
          </w:p>
        </w:tc>
      </w:tr>
      <w:tr w:rsidR="00C66CEF" w:rsidRPr="00B86502" w14:paraId="4BF0A7C9" w14:textId="77777777" w:rsidTr="00253932">
        <w:trPr>
          <w:trHeight w:val="475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F2A0" w14:textId="2A96C2AE" w:rsidR="00C66CEF" w:rsidRPr="00B86502" w:rsidRDefault="00C66CEF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1 box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139E4" w14:textId="43FA56AF" w:rsidR="00C66CEF" w:rsidRDefault="004D5F42" w:rsidP="00B86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Sandwich</w:t>
            </w:r>
            <w:r w:rsidR="00C66CE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Ziplock bags-Girls</w:t>
            </w:r>
          </w:p>
          <w:p w14:paraId="6FD4A5FC" w14:textId="154B6B2B" w:rsidR="00C66CEF" w:rsidRPr="00B86502" w:rsidRDefault="00C66CEF" w:rsidP="00B86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Quart Ziplock bags-Boys</w:t>
            </w:r>
          </w:p>
        </w:tc>
      </w:tr>
      <w:tr w:rsidR="004A24EC" w:rsidRPr="00B86502" w14:paraId="259263F0" w14:textId="77777777" w:rsidTr="0070777F">
        <w:trPr>
          <w:trHeight w:val="160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D4F5" w14:textId="3A84D48D" w:rsidR="004A24EC" w:rsidRDefault="004A24EC" w:rsidP="00B86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3 packages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669D" w14:textId="0E9E9B7D" w:rsidR="004A24EC" w:rsidRDefault="003E7EFA" w:rsidP="00B86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Lined 3 x 5 index cards</w:t>
            </w:r>
          </w:p>
        </w:tc>
      </w:tr>
    </w:tbl>
    <w:p w14:paraId="1DDEF383" w14:textId="1C2B4692" w:rsidR="00B86502" w:rsidRPr="00B86502" w:rsidRDefault="00B86502" w:rsidP="00B8650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B86502">
        <w:rPr>
          <w:rFonts w:ascii="Calibri" w:eastAsia="Times New Roman" w:hAnsi="Calibri" w:cs="Calibri"/>
          <w:b/>
          <w:bCs/>
          <w:color w:val="FF0000"/>
          <w:kern w:val="0"/>
          <w:sz w:val="18"/>
          <w:szCs w:val="18"/>
          <w:shd w:val="clear" w:color="auto" w:fill="FFFFFF"/>
          <w14:ligatures w14:val="none"/>
        </w:rPr>
        <w:t>NOTE: REPLACE INDIVIDUAL STUDENT’S CLASS SUPPLIES AS NEEDED</w:t>
      </w:r>
    </w:p>
    <w:p w14:paraId="0D309DDE" w14:textId="28394B57" w:rsidR="00B86502" w:rsidRDefault="00C115F4" w:rsidP="00B86502">
      <w:pPr>
        <w:spacing w:after="0" w:line="240" w:lineRule="auto"/>
        <w:rPr>
          <w:rFonts w:ascii="Calibri" w:eastAsia="Times New Roman" w:hAnsi="Calibri" w:cs="Calibri"/>
          <w:b/>
          <w:bCs/>
          <w:noProof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14:ligatures w14:val="none"/>
        </w:rPr>
      </w:pPr>
      <w:r w:rsidRPr="00C115F4">
        <w:rPr>
          <w:rFonts w:ascii="Calibri" w:eastAsia="Times New Roman" w:hAnsi="Calibri" w:cs="Calibri"/>
          <w:b/>
          <w:bCs/>
          <w:noProof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14:ligatures w14:val="none"/>
        </w:rPr>
        <w:t xml:space="preserve">                                                            </w:t>
      </w:r>
      <w:r w:rsidR="00B86502" w:rsidRPr="00B86502">
        <w:rPr>
          <w:rFonts w:ascii="Calibri" w:eastAsia="Times New Roman" w:hAnsi="Calibri" w:cs="Calibri"/>
          <w:b/>
          <w:bCs/>
          <w:noProof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14:ligatures w14:val="none"/>
        </w:rPr>
        <w:drawing>
          <wp:inline distT="0" distB="0" distL="0" distR="0" wp14:anchorId="4F3814CC" wp14:editId="0B75B6F8">
            <wp:extent cx="885825" cy="771525"/>
            <wp:effectExtent l="0" t="0" r="9525" b="9525"/>
            <wp:docPr id="1" name="Picture 1" descr="A group of colorful fold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colorful fold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3B892" w14:textId="20C0DC3D" w:rsidR="00C115F4" w:rsidRPr="00B86502" w:rsidRDefault="00490C76" w:rsidP="00B8650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490C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                           Amazon Velcro Dividers</w:t>
      </w:r>
    </w:p>
    <w:p w14:paraId="1D2506BF" w14:textId="01DC6BC5" w:rsidR="00B86502" w:rsidRPr="00B86502" w:rsidRDefault="00C115F4" w:rsidP="00B8650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115F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                                 </w:t>
      </w:r>
    </w:p>
    <w:sectPr w:rsidR="00B86502" w:rsidRPr="00B86502" w:rsidSect="00490C76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02"/>
    <w:rsid w:val="00037362"/>
    <w:rsid w:val="001779F5"/>
    <w:rsid w:val="00243BC1"/>
    <w:rsid w:val="00253932"/>
    <w:rsid w:val="002A29D2"/>
    <w:rsid w:val="002F544A"/>
    <w:rsid w:val="00355BDA"/>
    <w:rsid w:val="003909BA"/>
    <w:rsid w:val="003E7EFA"/>
    <w:rsid w:val="00490C76"/>
    <w:rsid w:val="004A24EC"/>
    <w:rsid w:val="004B1BC3"/>
    <w:rsid w:val="004D5F42"/>
    <w:rsid w:val="00550F3B"/>
    <w:rsid w:val="005E5D4B"/>
    <w:rsid w:val="00601BC2"/>
    <w:rsid w:val="006539BD"/>
    <w:rsid w:val="0070777F"/>
    <w:rsid w:val="0077045F"/>
    <w:rsid w:val="00770607"/>
    <w:rsid w:val="008F7752"/>
    <w:rsid w:val="00936AC3"/>
    <w:rsid w:val="00AC0097"/>
    <w:rsid w:val="00B86502"/>
    <w:rsid w:val="00C115F4"/>
    <w:rsid w:val="00C66CEF"/>
    <w:rsid w:val="00C7540C"/>
    <w:rsid w:val="00E335D2"/>
    <w:rsid w:val="00E831EA"/>
    <w:rsid w:val="00F10CC1"/>
    <w:rsid w:val="00F64C8E"/>
    <w:rsid w:val="00FA47DD"/>
    <w:rsid w:val="21A6713F"/>
    <w:rsid w:val="3788A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02F49"/>
  <w15:chartTrackingRefBased/>
  <w15:docId w15:val="{AF482F14-7123-4E86-9749-DDAF0A58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209</Words>
  <Characters>1056</Characters>
  <Application>Microsoft Office Word</Application>
  <DocSecurity>0</DocSecurity>
  <Lines>54</Lines>
  <Paragraphs>49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 Cupit</dc:creator>
  <cp:keywords/>
  <dc:description/>
  <cp:lastModifiedBy>Kelle Cupit</cp:lastModifiedBy>
  <cp:revision>27</cp:revision>
  <dcterms:created xsi:type="dcterms:W3CDTF">2025-01-09T19:20:00Z</dcterms:created>
  <dcterms:modified xsi:type="dcterms:W3CDTF">2026-02-05T15:44:00Z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29d522bf-21e0-4779-b1f8-d1c31262f9d8</vt:lpwstr>
  </property>
</Properties>
</file>